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РЕПУБЛИКА СРБИЈА</w:t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</w:p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НАРОДНА СКУПШТИНА    </w:t>
      </w:r>
    </w:p>
    <w:p w:rsidR="005C577C" w:rsidRPr="00746F47" w:rsidRDefault="00E019E2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Одбор за 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правосуђе, државну </w:t>
      </w:r>
    </w:p>
    <w:p w:rsidR="00E019E2" w:rsidRPr="00746F47" w:rsidRDefault="005C577C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управу и локалну самоуправу</w:t>
      </w:r>
    </w:p>
    <w:p w:rsidR="00E019E2" w:rsidRPr="00BE5242" w:rsidRDefault="005C577C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07 Б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>рој</w:t>
      </w:r>
      <w:r w:rsidRPr="00746F47">
        <w:rPr>
          <w:rFonts w:ascii="Times New Roman" w:hAnsi="Times New Roman"/>
          <w:sz w:val="24"/>
          <w:szCs w:val="24"/>
          <w:lang w:val="sr-Cyrl-RS"/>
        </w:rPr>
        <w:t>:</w:t>
      </w:r>
      <w:r w:rsidR="00E019E2" w:rsidRPr="00746F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1512" w:rsidRPr="00746F47">
        <w:rPr>
          <w:rStyle w:val="colornavy"/>
          <w:rFonts w:ascii="Times New Roman" w:hAnsi="Times New Roman"/>
          <w:sz w:val="24"/>
          <w:szCs w:val="24"/>
          <w:lang w:val="sr-Cyrl-RS"/>
        </w:rPr>
        <w:t>011-</w:t>
      </w:r>
      <w:r w:rsidR="00B642FB">
        <w:rPr>
          <w:rStyle w:val="colornavy"/>
          <w:rFonts w:ascii="Times New Roman" w:hAnsi="Times New Roman"/>
          <w:sz w:val="24"/>
          <w:szCs w:val="24"/>
          <w:lang w:val="sr-Latn-RS"/>
        </w:rPr>
        <w:t>68</w:t>
      </w:r>
      <w:bookmarkStart w:id="0" w:name="_GoBack"/>
      <w:bookmarkEnd w:id="0"/>
      <w:r w:rsidR="00070E6F">
        <w:rPr>
          <w:rStyle w:val="colornavy"/>
          <w:rFonts w:ascii="Times New Roman" w:hAnsi="Times New Roman"/>
          <w:sz w:val="24"/>
          <w:szCs w:val="24"/>
        </w:rPr>
        <w:t>/2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3</w:t>
      </w:r>
    </w:p>
    <w:p w:rsidR="00E019E2" w:rsidRPr="00746F47" w:rsidRDefault="00070E6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BE5242">
        <w:rPr>
          <w:rFonts w:ascii="Times New Roman" w:hAnsi="Times New Roman"/>
          <w:sz w:val="24"/>
          <w:szCs w:val="24"/>
          <w:lang w:val="sr-Cyrl-RS"/>
        </w:rPr>
        <w:t>јануар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>. године</w:t>
      </w:r>
    </w:p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Б е о г р а д       </w:t>
      </w:r>
    </w:p>
    <w:p w:rsidR="00E019E2" w:rsidRPr="00746F47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НАРОДНА СКУПШТИНА</w:t>
      </w: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E019E2" w:rsidRPr="00D67808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Одбор за 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правосуђе, државну управу и локалну самоуправу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, на </w:t>
      </w:r>
      <w:r w:rsidR="00BE5242">
        <w:rPr>
          <w:rFonts w:ascii="Times New Roman" w:hAnsi="Times New Roman"/>
          <w:sz w:val="24"/>
          <w:szCs w:val="24"/>
          <w:lang w:val="sr-Cyrl-RS"/>
        </w:rPr>
        <w:t>Седмој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седници одржаној </w:t>
      </w:r>
      <w:r w:rsidR="00070E6F"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.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E5242">
        <w:rPr>
          <w:rFonts w:ascii="Times New Roman" w:hAnsi="Times New Roman"/>
          <w:sz w:val="24"/>
          <w:szCs w:val="24"/>
          <w:lang w:val="sr-Cyrl-RS"/>
        </w:rPr>
        <w:t>јануара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Pr="005019B0">
        <w:rPr>
          <w:rFonts w:ascii="Times New Roman" w:hAnsi="Times New Roman"/>
          <w:sz w:val="24"/>
          <w:szCs w:val="24"/>
          <w:lang w:val="sr-Cyrl-RS"/>
        </w:rPr>
        <w:t>. године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, размотрио је </w:t>
      </w:r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Предлог закона о </w:t>
      </w:r>
      <w:r w:rsidR="00B642FB" w:rsidRPr="00B642FB">
        <w:rPr>
          <w:rStyle w:val="colornavy"/>
          <w:rFonts w:ascii="Times New Roman" w:hAnsi="Times New Roman"/>
          <w:b/>
          <w:color w:val="000000"/>
          <w:sz w:val="24"/>
          <w:szCs w:val="24"/>
          <w:lang w:val="sr-Cyrl-RS"/>
        </w:rPr>
        <w:t>јавном тужилаштву</w:t>
      </w:r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који је поднела Влада (број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011-</w:t>
      </w:r>
      <w:r w:rsidR="00B642FB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68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/2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од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070E6F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1</w:t>
      </w:r>
      <w:r w:rsidR="00BE5242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.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BE5242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>јануара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202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 xml:space="preserve">.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године)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, у начелу</w:t>
      </w:r>
      <w:r w:rsidR="00D67808" w:rsidRPr="00321E3D">
        <w:rPr>
          <w:rStyle w:val="colornavy"/>
          <w:rFonts w:ascii="Times New Roman" w:hAnsi="Times New Roman"/>
          <w:sz w:val="24"/>
          <w:szCs w:val="24"/>
        </w:rPr>
        <w:t>.</w:t>
      </w: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На основу члана 156. став 3. Пословника Народне Скупштине, Одбор за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правосуђе, државну управу и локалну самоуправу </w:t>
      </w:r>
      <w:r>
        <w:rPr>
          <w:rFonts w:ascii="Times New Roman" w:hAnsi="Times New Roman"/>
          <w:sz w:val="24"/>
          <w:szCs w:val="24"/>
          <w:lang w:val="sr-Cyrl-RS"/>
        </w:rPr>
        <w:t>подноси</w:t>
      </w:r>
    </w:p>
    <w:p w:rsidR="005C577C" w:rsidRDefault="005C577C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И З В Е Ш Т А Ј</w:t>
      </w:r>
    </w:p>
    <w:p w:rsidR="005C577C" w:rsidRDefault="005C577C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Pr="005019B0" w:rsidRDefault="00E019E2" w:rsidP="005C577C">
      <w:pPr>
        <w:spacing w:line="240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5019B0">
        <w:rPr>
          <w:rFonts w:ascii="Times New Roman" w:hAnsi="Times New Roman"/>
          <w:sz w:val="24"/>
          <w:szCs w:val="24"/>
          <w:lang w:val="sr-Cyrl-RS"/>
        </w:rPr>
        <w:t>Одбор је, у складу са чланом 155. став 2. Пословника Народне скупштине, одлучио да предложи Народној скупштини да прихвати</w:t>
      </w:r>
      <w:r w:rsidR="00070E6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Предлог закона о</w:t>
      </w:r>
      <w:r w:rsidR="00B642FB" w:rsidRPr="00B642FB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B642FB" w:rsidRPr="007B180F">
        <w:rPr>
          <w:rStyle w:val="colornavy"/>
          <w:rFonts w:ascii="Times New Roman" w:hAnsi="Times New Roman"/>
          <w:color w:val="000000"/>
          <w:sz w:val="24"/>
          <w:szCs w:val="24"/>
          <w:lang w:val="sr-Cyrl-RS"/>
        </w:rPr>
        <w:t>јавном тужилаштву</w:t>
      </w:r>
      <w:r w:rsidR="00B642FB">
        <w:rPr>
          <w:rStyle w:val="FontStyle21"/>
          <w:rFonts w:ascii="Times New Roman" w:hAnsi="Times New Roman"/>
          <w:b w:val="0"/>
          <w:sz w:val="24"/>
          <w:szCs w:val="24"/>
          <w:lang w:val="sr-Latn-RS" w:eastAsia="sr-Cyrl-CS"/>
        </w:rPr>
        <w:t xml:space="preserve"> </w:t>
      </w:r>
      <w:r w:rsidR="00C66F79">
        <w:rPr>
          <w:rStyle w:val="colornavy"/>
          <w:rFonts w:ascii="Times New Roman" w:hAnsi="Times New Roman"/>
          <w:color w:val="000000"/>
          <w:sz w:val="24"/>
          <w:szCs w:val="24"/>
          <w:lang w:val="sr-Latn-R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у начелу. </w:t>
      </w: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</w:p>
    <w:p w:rsidR="00E019E2" w:rsidRPr="00BC7855" w:rsidRDefault="00E019E2" w:rsidP="00684A0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</w:rPr>
        <w:t>За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известиоца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Одбора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седници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Народне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скупштине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1625AB" w:rsidRPr="00D472E3">
        <w:rPr>
          <w:rFonts w:ascii="Times New Roman" w:eastAsia="Times New Roman" w:hAnsi="Times New Roman"/>
          <w:sz w:val="24"/>
          <w:szCs w:val="24"/>
        </w:rPr>
        <w:t>одређен</w:t>
      </w:r>
      <w:r w:rsidRP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Pr="00D472E3">
        <w:rPr>
          <w:rFonts w:ascii="Times New Roman" w:eastAsia="Times New Roman" w:hAnsi="Times New Roman"/>
          <w:sz w:val="24"/>
          <w:szCs w:val="24"/>
        </w:rPr>
        <w:t>је</w:t>
      </w:r>
      <w:r w:rsidR="00D472E3">
        <w:rPr>
          <w:rFonts w:ascii="Times New Roman" w:eastAsia="Times New Roman" w:hAnsi="Times New Roman"/>
          <w:sz w:val="24"/>
          <w:szCs w:val="24"/>
        </w:rPr>
        <w:t xml:space="preserve"> </w:t>
      </w:r>
      <w:r w:rsidR="00070E6F">
        <w:rPr>
          <w:rFonts w:ascii="Times New Roman" w:eastAsia="Times New Roman" w:hAnsi="Times New Roman"/>
          <w:sz w:val="24"/>
          <w:szCs w:val="24"/>
          <w:lang w:val="sr-Cyrl-RS"/>
        </w:rPr>
        <w:t>Владимир Ђукановић</w:t>
      </w:r>
      <w:r w:rsidRPr="00D472E3">
        <w:rPr>
          <w:rFonts w:ascii="Times New Roman" w:eastAsia="Times New Roman" w:hAnsi="Times New Roman"/>
          <w:sz w:val="24"/>
          <w:szCs w:val="24"/>
        </w:rPr>
        <w:t>,</w:t>
      </w:r>
      <w:r w:rsid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684A0E">
        <w:rPr>
          <w:rFonts w:ascii="Times New Roman" w:hAnsi="Times New Roman"/>
          <w:sz w:val="24"/>
          <w:szCs w:val="24"/>
          <w:lang w:val="sr-Cyrl-RS"/>
        </w:rPr>
        <w:t xml:space="preserve">председник </w:t>
      </w:r>
      <w:r w:rsidR="00684A0E">
        <w:rPr>
          <w:rFonts w:ascii="Times New Roman" w:hAnsi="Times New Roman"/>
          <w:sz w:val="24"/>
          <w:szCs w:val="24"/>
        </w:rPr>
        <w:t>Одбора</w:t>
      </w:r>
      <w:r w:rsidR="00BC7855">
        <w:rPr>
          <w:rFonts w:ascii="Times New Roman" w:hAnsi="Times New Roman"/>
          <w:sz w:val="24"/>
          <w:szCs w:val="24"/>
          <w:lang w:val="sr-Cyrl-RS"/>
        </w:rPr>
        <w:t>.</w:t>
      </w:r>
    </w:p>
    <w:p w:rsidR="00E019E2" w:rsidRPr="00321E3D" w:rsidRDefault="00E019E2" w:rsidP="00321E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 xml:space="preserve">ПРЕДСЕДНИК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5C577C">
        <w:rPr>
          <w:rFonts w:ascii="Times New Roman" w:eastAsia="Times New Roman" w:hAnsi="Times New Roman"/>
          <w:sz w:val="24"/>
          <w:szCs w:val="24"/>
          <w:lang w:val="sr-Cyrl-RS"/>
        </w:rPr>
        <w:t>Владимир Ђукановић</w:t>
      </w:r>
    </w:p>
    <w:p w:rsidR="00E019E2" w:rsidRDefault="00E019E2" w:rsidP="005C57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E019E2"/>
    <w:p w:rsidR="00E019E2" w:rsidRDefault="00E019E2" w:rsidP="00E019E2"/>
    <w:p w:rsidR="00F63741" w:rsidRDefault="00F63741"/>
    <w:p w:rsidR="00F245BE" w:rsidRDefault="00F245BE"/>
    <w:p w:rsidR="00F245BE" w:rsidRPr="00321E3D" w:rsidRDefault="00F245BE">
      <w:pPr>
        <w:rPr>
          <w:lang w:val="sr-Cyrl-RS"/>
        </w:rPr>
      </w:pPr>
    </w:p>
    <w:sectPr w:rsidR="00F245BE" w:rsidRPr="00321E3D" w:rsidSect="00587C53"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E2"/>
    <w:rsid w:val="00070E6F"/>
    <w:rsid w:val="00074C61"/>
    <w:rsid w:val="00080147"/>
    <w:rsid w:val="001625AB"/>
    <w:rsid w:val="002F1E77"/>
    <w:rsid w:val="00321E3D"/>
    <w:rsid w:val="005019B0"/>
    <w:rsid w:val="00514F3F"/>
    <w:rsid w:val="00575F9C"/>
    <w:rsid w:val="00587C53"/>
    <w:rsid w:val="005C577C"/>
    <w:rsid w:val="005D51A2"/>
    <w:rsid w:val="00600A10"/>
    <w:rsid w:val="00684A0E"/>
    <w:rsid w:val="00746F47"/>
    <w:rsid w:val="00911F51"/>
    <w:rsid w:val="00AB2841"/>
    <w:rsid w:val="00B642FB"/>
    <w:rsid w:val="00BC7855"/>
    <w:rsid w:val="00BE5242"/>
    <w:rsid w:val="00C03A0E"/>
    <w:rsid w:val="00C41512"/>
    <w:rsid w:val="00C66F79"/>
    <w:rsid w:val="00C90977"/>
    <w:rsid w:val="00D472E3"/>
    <w:rsid w:val="00D67808"/>
    <w:rsid w:val="00D80FF4"/>
    <w:rsid w:val="00DD4A24"/>
    <w:rsid w:val="00E019E2"/>
    <w:rsid w:val="00F245BE"/>
    <w:rsid w:val="00F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0781E"/>
  <w15:docId w15:val="{63C34448-09B0-4BD2-8521-7BD0DB1C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019B0"/>
  </w:style>
  <w:style w:type="character" w:customStyle="1" w:styleId="FontStyle17">
    <w:name w:val="Font Style17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14F3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42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5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24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66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Rajković</dc:creator>
  <cp:lastModifiedBy>Ivana Stefanović</cp:lastModifiedBy>
  <cp:revision>2</cp:revision>
  <cp:lastPrinted>2023-01-26T08:32:00Z</cp:lastPrinted>
  <dcterms:created xsi:type="dcterms:W3CDTF">2023-01-26T09:47:00Z</dcterms:created>
  <dcterms:modified xsi:type="dcterms:W3CDTF">2023-01-26T09:47:00Z</dcterms:modified>
</cp:coreProperties>
</file>